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288" w:rsidRDefault="00AE1252">
      <w:r>
        <w:t>Advantages of Thematic Teaching</w:t>
      </w:r>
    </w:p>
    <w:p w:rsidR="00AF3288" w:rsidRDefault="00AF3288"/>
    <w:p w:rsidR="00AF3288" w:rsidRDefault="00AF3288" w:rsidP="00AE1252">
      <w:pPr>
        <w:pStyle w:val="ListParagraph"/>
        <w:numPr>
          <w:ilvl w:val="0"/>
          <w:numId w:val="1"/>
        </w:numPr>
      </w:pPr>
      <w:r>
        <w:t>student engagement</w:t>
      </w:r>
    </w:p>
    <w:p w:rsidR="00AF3288" w:rsidRDefault="00AF3288" w:rsidP="00AE1252">
      <w:pPr>
        <w:pStyle w:val="ListParagraph"/>
        <w:numPr>
          <w:ilvl w:val="0"/>
          <w:numId w:val="1"/>
        </w:numPr>
      </w:pPr>
      <w:r>
        <w:t>teacher excitement / interest higher</w:t>
      </w:r>
    </w:p>
    <w:p w:rsidR="00AF3288" w:rsidRDefault="00AF3288" w:rsidP="00AE1252">
      <w:pPr>
        <w:pStyle w:val="ListParagraph"/>
        <w:numPr>
          <w:ilvl w:val="0"/>
          <w:numId w:val="1"/>
        </w:numPr>
      </w:pPr>
      <w:r>
        <w:t>student buy-in higher</w:t>
      </w:r>
    </w:p>
    <w:p w:rsidR="00AF3288" w:rsidRDefault="00AF3288" w:rsidP="00AE1252">
      <w:pPr>
        <w:pStyle w:val="ListParagraph"/>
        <w:numPr>
          <w:ilvl w:val="0"/>
          <w:numId w:val="1"/>
        </w:numPr>
      </w:pPr>
      <w:r>
        <w:t>more student choice</w:t>
      </w:r>
    </w:p>
    <w:p w:rsidR="00AF3288" w:rsidRDefault="00AF3288" w:rsidP="00AE1252">
      <w:pPr>
        <w:pStyle w:val="ListParagraph"/>
        <w:numPr>
          <w:ilvl w:val="0"/>
          <w:numId w:val="1"/>
        </w:numPr>
      </w:pPr>
      <w:r>
        <w:t>easier to assess, assessment seamless with instruction</w:t>
      </w:r>
    </w:p>
    <w:p w:rsidR="00AF3288" w:rsidRDefault="00AF3288" w:rsidP="00AE1252">
      <w:pPr>
        <w:pStyle w:val="ListParagraph"/>
        <w:numPr>
          <w:ilvl w:val="0"/>
          <w:numId w:val="1"/>
        </w:numPr>
      </w:pPr>
      <w:r>
        <w:t>language and culture integrated</w:t>
      </w:r>
    </w:p>
    <w:p w:rsidR="005D205D" w:rsidRDefault="00AF3288" w:rsidP="00AE1252">
      <w:pPr>
        <w:pStyle w:val="ListParagraph"/>
        <w:numPr>
          <w:ilvl w:val="0"/>
          <w:numId w:val="1"/>
        </w:numPr>
      </w:pPr>
      <w:r>
        <w:t>focus placed on the real world</w:t>
      </w:r>
    </w:p>
    <w:sectPr w:rsidR="005D205D" w:rsidSect="00CB2A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62EF"/>
    <w:multiLevelType w:val="hybridMultilevel"/>
    <w:tmpl w:val="6BC4C24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F3288"/>
    <w:rsid w:val="00AE1252"/>
    <w:rsid w:val="00AF3288"/>
    <w:rsid w:val="00CC3A4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B3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E1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199</Characters>
  <Application>Microsoft Macintosh Word</Application>
  <DocSecurity>0</DocSecurity>
  <Lines>1</Lines>
  <Paragraphs>1</Paragraphs>
  <ScaleCrop>false</ScaleCrop>
  <Company>Parkway School District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2</cp:revision>
  <dcterms:created xsi:type="dcterms:W3CDTF">2013-03-18T18:18:00Z</dcterms:created>
  <dcterms:modified xsi:type="dcterms:W3CDTF">2013-03-18T18:20:00Z</dcterms:modified>
</cp:coreProperties>
</file>